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0BB5" w14:textId="270BFB44" w:rsidR="00EB1C98" w:rsidRPr="00B22133" w:rsidRDefault="00104FFC" w:rsidP="00EB1C98">
      <w:pPr>
        <w:rPr>
          <w:rFonts w:ascii="Times New Roman" w:hAnsi="Times New Roman" w:cs="Times New Roman"/>
          <w:color w:val="0070C0"/>
          <w:sz w:val="48"/>
          <w:szCs w:val="48"/>
        </w:rPr>
      </w:pP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Why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>is the Optimizer® Smart Mini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 </w:t>
      </w:r>
      <w:r w:rsidR="00B22133">
        <w:rPr>
          <w:rFonts w:ascii="Times New Roman" w:hAnsi="Times New Roman" w:cs="Times New Roman"/>
          <w:color w:val="0070C0"/>
          <w:sz w:val="48"/>
          <w:szCs w:val="48"/>
        </w:rPr>
        <w:t xml:space="preserve">System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innovative,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what are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the broad implications for future research, and how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>will it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 improve the human condition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>?</w:t>
      </w:r>
    </w:p>
    <w:p w14:paraId="596A3717" w14:textId="77777777" w:rsidR="00104FFC" w:rsidRDefault="00104FFC" w:rsidP="00EB1C98">
      <w:pPr>
        <w:rPr>
          <w:rFonts w:ascii="Times New Roman" w:hAnsi="Times New Roman" w:cs="Times New Roman"/>
          <w:sz w:val="28"/>
          <w:szCs w:val="28"/>
        </w:rPr>
      </w:pPr>
    </w:p>
    <w:p w14:paraId="3A47F39C" w14:textId="514CED40" w:rsidR="00EB1C98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 xml:space="preserve">Impulse Dynamics is a fast-growing </w:t>
      </w:r>
      <w:r>
        <w:rPr>
          <w:rFonts w:ascii="Times New Roman" w:hAnsi="Times New Roman" w:cs="Times New Roman"/>
          <w:sz w:val="28"/>
          <w:szCs w:val="28"/>
        </w:rPr>
        <w:t xml:space="preserve">global </w:t>
      </w:r>
      <w:r w:rsidRPr="00B33220">
        <w:rPr>
          <w:rFonts w:ascii="Times New Roman" w:hAnsi="Times New Roman" w:cs="Times New Roman"/>
          <w:sz w:val="28"/>
          <w:szCs w:val="28"/>
        </w:rPr>
        <w:t xml:space="preserve">medical device company that </w:t>
      </w:r>
      <w:r w:rsidR="00B22133">
        <w:rPr>
          <w:rFonts w:ascii="Times New Roman" w:hAnsi="Times New Roman" w:cs="Times New Roman"/>
          <w:sz w:val="28"/>
          <w:szCs w:val="28"/>
        </w:rPr>
        <w:t xml:space="preserve">pioneered a new form of heart failure (HF) therapy </w:t>
      </w:r>
      <w:r w:rsidRPr="00B33220">
        <w:rPr>
          <w:rFonts w:ascii="Times New Roman" w:hAnsi="Times New Roman" w:cs="Times New Roman"/>
          <w:sz w:val="28"/>
          <w:szCs w:val="28"/>
        </w:rPr>
        <w:t>called cardiac contractility modulation. This treatment, provided by the company’s Optimizer® Smart</w:t>
      </w:r>
      <w:r>
        <w:rPr>
          <w:rFonts w:ascii="Times New Roman" w:hAnsi="Times New Roman" w:cs="Times New Roman"/>
          <w:sz w:val="28"/>
          <w:szCs w:val="28"/>
        </w:rPr>
        <w:t xml:space="preserve"> Mini</w:t>
      </w:r>
      <w:r w:rsidRPr="00B33220">
        <w:rPr>
          <w:rFonts w:ascii="Times New Roman" w:hAnsi="Times New Roman" w:cs="Times New Roman"/>
          <w:sz w:val="28"/>
          <w:szCs w:val="28"/>
        </w:rPr>
        <w:t xml:space="preserve"> System, </w:t>
      </w:r>
      <w:r>
        <w:rPr>
          <w:rFonts w:ascii="Times New Roman" w:hAnsi="Times New Roman" w:cs="Times New Roman"/>
          <w:sz w:val="28"/>
          <w:szCs w:val="28"/>
        </w:rPr>
        <w:t xml:space="preserve">which </w:t>
      </w:r>
      <w:r w:rsidRPr="00B33220">
        <w:rPr>
          <w:rFonts w:ascii="Times New Roman" w:hAnsi="Times New Roman" w:cs="Times New Roman"/>
          <w:sz w:val="28"/>
          <w:szCs w:val="28"/>
        </w:rPr>
        <w:t xml:space="preserve">delivers </w:t>
      </w:r>
      <w:r w:rsidRPr="00B332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CCM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 w:rsidRPr="00B33220">
        <w:rPr>
          <w:rFonts w:ascii="Times New Roman" w:hAnsi="Times New Roman" w:cs="Times New Roman"/>
          <w:sz w:val="28"/>
          <w:szCs w:val="28"/>
        </w:rPr>
        <w:t xml:space="preserve"> therapy</w:t>
      </w:r>
      <w:r>
        <w:rPr>
          <w:rFonts w:ascii="Times New Roman" w:hAnsi="Times New Roman" w:cs="Times New Roman"/>
          <w:sz w:val="28"/>
          <w:szCs w:val="28"/>
        </w:rPr>
        <w:t xml:space="preserve"> to the heart</w:t>
      </w:r>
      <w:r w:rsidRPr="00B33220">
        <w:rPr>
          <w:rFonts w:ascii="Times New Roman" w:hAnsi="Times New Roman" w:cs="Times New Roman"/>
          <w:sz w:val="28"/>
          <w:szCs w:val="28"/>
        </w:rPr>
        <w:t>, is FDA-approved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33220">
        <w:rPr>
          <w:rFonts w:ascii="Times New Roman" w:hAnsi="Times New Roman" w:cs="Times New Roman"/>
          <w:sz w:val="28"/>
          <w:szCs w:val="28"/>
        </w:rPr>
        <w:t xml:space="preserve">CCM is a ﬁrst-of-a-kind, proprietary, life-changing treatment alternative for a vast population of heart failure patients worldwide. We are driven </w:t>
      </w:r>
      <w:r>
        <w:rPr>
          <w:rFonts w:ascii="Times New Roman" w:hAnsi="Times New Roman" w:cs="Times New Roman"/>
          <w:sz w:val="28"/>
          <w:szCs w:val="28"/>
        </w:rPr>
        <w:t>by</w:t>
      </w:r>
      <w:r w:rsidRPr="00B33220">
        <w:rPr>
          <w:rFonts w:ascii="Times New Roman" w:hAnsi="Times New Roman" w:cs="Times New Roman"/>
          <w:sz w:val="28"/>
          <w:szCs w:val="28"/>
        </w:rPr>
        <w:t xml:space="preserve"> an unwavering commitment to signiﬁcantly improve </w:t>
      </w:r>
      <w:r>
        <w:rPr>
          <w:rFonts w:ascii="Times New Roman" w:hAnsi="Times New Roman" w:cs="Times New Roman"/>
          <w:sz w:val="28"/>
          <w:szCs w:val="28"/>
        </w:rPr>
        <w:t>heart failure patients’ live</w:t>
      </w:r>
      <w:r w:rsidRPr="00B33220">
        <w:rPr>
          <w:rFonts w:ascii="Times New Roman" w:hAnsi="Times New Roman" w:cs="Times New Roman"/>
          <w:sz w:val="28"/>
          <w:szCs w:val="28"/>
        </w:rPr>
        <w:t>s using cardiac contractility modulation.</w:t>
      </w:r>
    </w:p>
    <w:p w14:paraId="24A72D1E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47FEE87B" w14:textId="759D20A0" w:rsidR="00B33220" w:rsidRPr="00B33220" w:rsidRDefault="00B33220" w:rsidP="00EB1C9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3220">
        <w:rPr>
          <w:rFonts w:ascii="Times New Roman" w:hAnsi="Times New Roman" w:cs="Times New Roman"/>
          <w:b/>
          <w:bCs/>
          <w:sz w:val="28"/>
          <w:szCs w:val="28"/>
        </w:rPr>
        <w:t>CCM Therapy — A Breakthrough Approach</w:t>
      </w:r>
    </w:p>
    <w:p w14:paraId="2B049879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74028874" w14:textId="1B115A14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>CCM therapy is delivered by the Optimizer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 System</w:t>
      </w:r>
      <w:r w:rsidRPr="00B33220">
        <w:rPr>
          <w:rFonts w:ascii="Times New Roman" w:hAnsi="Times New Roman" w:cs="Times New Roman"/>
          <w:sz w:val="28"/>
          <w:szCs w:val="28"/>
        </w:rPr>
        <w:t xml:space="preserve">, a minimally invasive, implantable device. The innovative treatment is the </w:t>
      </w:r>
      <w:r>
        <w:rPr>
          <w:rFonts w:ascii="Times New Roman" w:hAnsi="Times New Roman" w:cs="Times New Roman"/>
          <w:sz w:val="28"/>
          <w:szCs w:val="28"/>
        </w:rPr>
        <w:t>most recent device generation</w:t>
      </w:r>
      <w:r w:rsidRPr="00B33220">
        <w:rPr>
          <w:rFonts w:ascii="Times New Roman" w:hAnsi="Times New Roman" w:cs="Times New Roman"/>
          <w:sz w:val="28"/>
          <w:szCs w:val="28"/>
        </w:rPr>
        <w:t xml:space="preserve"> designed to improve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33220">
        <w:rPr>
          <w:rFonts w:ascii="Times New Roman" w:hAnsi="Times New Roman" w:cs="Times New Roman"/>
          <w:sz w:val="28"/>
          <w:szCs w:val="28"/>
        </w:rPr>
        <w:t>contraction of the heart, allowing more oxygen-rich blood to reach the body.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 xml:space="preserve">Studies evaluating the FDA-approved therapy have demonstrated the device is safe and is proven to improve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33220">
        <w:rPr>
          <w:rFonts w:ascii="Times New Roman" w:hAnsi="Times New Roman" w:cs="Times New Roman"/>
          <w:sz w:val="28"/>
          <w:szCs w:val="28"/>
        </w:rPr>
        <w:t>quality of life for suitable patients.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>The Optimizer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B33220">
        <w:rPr>
          <w:rFonts w:ascii="Times New Roman" w:hAnsi="Times New Roman" w:cs="Times New Roman"/>
          <w:sz w:val="28"/>
          <w:szCs w:val="28"/>
        </w:rPr>
        <w:t xml:space="preserve"> delivers </w:t>
      </w:r>
      <w:r>
        <w:rPr>
          <w:rFonts w:ascii="Times New Roman" w:hAnsi="Times New Roman" w:cs="Times New Roman"/>
          <w:sz w:val="28"/>
          <w:szCs w:val="28"/>
        </w:rPr>
        <w:t>CCM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therapy</w:t>
      </w:r>
      <w:r w:rsidRPr="00B33220">
        <w:rPr>
          <w:rFonts w:ascii="Times New Roman" w:hAnsi="Times New Roman" w:cs="Times New Roman"/>
          <w:sz w:val="28"/>
          <w:szCs w:val="28"/>
        </w:rPr>
        <w:t>, the company’s proprietary technology, to the heart.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F1606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193F7D8C" w14:textId="45280796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>CCM therapy provides precisely timed electrical pulses to the heart during the absolute refractory period of the beating cycle, just after the heart contracts.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>The approach was proven safe and eﬀective in numerous clinical studies, including several randomized controlled trials. The results have been published in over 80 articles appearing in leading medical journals.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1BFF6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0BB2E94A" w14:textId="55BD5703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 xml:space="preserve">The Optimizer Smart </w:t>
      </w:r>
      <w:r>
        <w:rPr>
          <w:rFonts w:ascii="Times New Roman" w:hAnsi="Times New Roman" w:cs="Times New Roman"/>
          <w:sz w:val="28"/>
          <w:szCs w:val="28"/>
        </w:rPr>
        <w:t>Mini S</w:t>
      </w:r>
      <w:r w:rsidRPr="00B33220">
        <w:rPr>
          <w:rFonts w:ascii="Times New Roman" w:hAnsi="Times New Roman" w:cs="Times New Roman"/>
          <w:sz w:val="28"/>
          <w:szCs w:val="28"/>
        </w:rPr>
        <w:t xml:space="preserve">ystem </w:t>
      </w:r>
      <w:r>
        <w:rPr>
          <w:rFonts w:ascii="Times New Roman" w:hAnsi="Times New Roman" w:cs="Times New Roman"/>
          <w:sz w:val="28"/>
          <w:szCs w:val="28"/>
        </w:rPr>
        <w:t>is the latest CCM therapy delivery system to be</w:t>
      </w:r>
      <w:r w:rsidRPr="00B33220">
        <w:rPr>
          <w:rFonts w:ascii="Times New Roman" w:hAnsi="Times New Roman" w:cs="Times New Roman"/>
          <w:sz w:val="28"/>
          <w:szCs w:val="28"/>
        </w:rPr>
        <w:t xml:space="preserve"> FDA-approved (as of </w:t>
      </w:r>
      <w:r>
        <w:rPr>
          <w:rFonts w:ascii="Times New Roman" w:hAnsi="Times New Roman" w:cs="Times New Roman"/>
          <w:sz w:val="28"/>
          <w:szCs w:val="28"/>
        </w:rPr>
        <w:t>April</w:t>
      </w:r>
      <w:r w:rsidRPr="00B3322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3322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for treating heart failure patients in the United States. At the time of this submission, CCM therapy has been used to treat over 9,000 heart failure patients; it is currently available in the United States, Europe, China, Brazil, India, and more than 40 other countries worldwide.</w:t>
      </w:r>
    </w:p>
    <w:p w14:paraId="677C00A4" w14:textId="77777777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</w:p>
    <w:p w14:paraId="2DC97601" w14:textId="74C75498" w:rsidR="00B33220" w:rsidRPr="00B33220" w:rsidRDefault="00B33220" w:rsidP="00B332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3220">
        <w:rPr>
          <w:rFonts w:ascii="Times New Roman" w:hAnsi="Times New Roman" w:cs="Times New Roman"/>
          <w:b/>
          <w:bCs/>
          <w:sz w:val="28"/>
          <w:szCs w:val="28"/>
        </w:rPr>
        <w:lastRenderedPageBreak/>
        <w:t>CCM Therapy — A</w:t>
      </w:r>
      <w:r>
        <w:rPr>
          <w:rFonts w:ascii="Times New Roman" w:hAnsi="Times New Roman" w:cs="Times New Roman"/>
          <w:b/>
          <w:bCs/>
          <w:sz w:val="28"/>
          <w:szCs w:val="28"/>
        </w:rPr>
        <w:t>n Effective Option for Millions of HF Patients</w:t>
      </w:r>
    </w:p>
    <w:p w14:paraId="24C0CD6C" w14:textId="77777777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</w:p>
    <w:p w14:paraId="45D0B594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 w:rsidRPr="00B22133">
        <w:rPr>
          <w:rFonts w:ascii="Times New Roman" w:hAnsi="Times New Roman" w:cs="Times New Roman"/>
          <w:sz w:val="28"/>
          <w:szCs w:val="28"/>
        </w:rPr>
        <w:t>CCM therapy, delivered by the company’s Optimizer® Smart Mini device, is an FDA-approved treatment proven to improve the quality of life for heart failure patients.3 The therapy is a safe and eﬀective minimally invasive treatment option for many heart failure patients who otherwise have few eﬀective options available to them.</w:t>
      </w:r>
      <w:r>
        <w:rPr>
          <w:rFonts w:ascii="Times New Roman" w:hAnsi="Times New Roman" w:cs="Times New Roman"/>
          <w:sz w:val="28"/>
          <w:szCs w:val="28"/>
        </w:rPr>
        <w:t xml:space="preserve"> Additionally, it’s</w:t>
      </w:r>
      <w:r w:rsidRPr="00B22133">
        <w:rPr>
          <w:rFonts w:ascii="Times New Roman" w:hAnsi="Times New Roman" w:cs="Times New Roman"/>
          <w:sz w:val="28"/>
          <w:szCs w:val="28"/>
        </w:rPr>
        <w:t xml:space="preserve"> an innovation that can improve the lives of heart failure patients who continue to experience symptoms despite receiving medical therapy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12D534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54647AD7" w14:textId="793DB44E" w:rsidR="00B33220" w:rsidRDefault="00B22133" w:rsidP="00B22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CCM</w:t>
      </w:r>
      <w:r w:rsidRPr="00B22133">
        <w:rPr>
          <w:rFonts w:ascii="Times New Roman" w:hAnsi="Times New Roman" w:cs="Times New Roman"/>
          <w:sz w:val="28"/>
          <w:szCs w:val="28"/>
        </w:rPr>
        <w:t xml:space="preserve"> therapy </w:t>
      </w:r>
      <w:r>
        <w:rPr>
          <w:rFonts w:ascii="Times New Roman" w:hAnsi="Times New Roman" w:cs="Times New Roman"/>
          <w:sz w:val="28"/>
          <w:szCs w:val="28"/>
        </w:rPr>
        <w:t xml:space="preserve">provides an </w:t>
      </w:r>
      <w:r w:rsidRPr="00B22133">
        <w:rPr>
          <w:rFonts w:ascii="Times New Roman" w:hAnsi="Times New Roman" w:cs="Times New Roman"/>
          <w:sz w:val="28"/>
          <w:szCs w:val="28"/>
        </w:rPr>
        <w:t>option that improves the quality of life for patients who are no longer adequately responding to medications to manage symptoms or slow the progression of heart failure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133">
        <w:rPr>
          <w:rFonts w:ascii="Times New Roman" w:hAnsi="Times New Roman" w:cs="Times New Roman"/>
          <w:sz w:val="28"/>
          <w:szCs w:val="28"/>
        </w:rPr>
        <w:t>CCM therapy may be an appropriate treatment option for approximately 70 percent of NYHA Class III heart failure patients who remain symptomatic despite guideline-directed medical therapy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09098B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5A2DFDFE" w14:textId="1B28416D" w:rsidR="00B22133" w:rsidRPr="00B33220" w:rsidRDefault="00B22133" w:rsidP="00B2213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How it Works</w:t>
      </w:r>
    </w:p>
    <w:p w14:paraId="3175E433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79E167AE" w14:textId="7486CFE2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 w:rsidRPr="00B22133">
        <w:rPr>
          <w:rFonts w:ascii="Times New Roman" w:hAnsi="Times New Roman" w:cs="Times New Roman"/>
          <w:sz w:val="28"/>
          <w:szCs w:val="28"/>
        </w:rPr>
        <w:t>The Optimizer</w:t>
      </w:r>
      <w:r w:rsidRPr="00B22133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B22133">
        <w:rPr>
          <w:rFonts w:ascii="Times New Roman" w:hAnsi="Times New Roman" w:cs="Times New Roman"/>
          <w:sz w:val="28"/>
          <w:szCs w:val="28"/>
        </w:rPr>
        <w:t xml:space="preserve"> device is similar in size to a pacemaker and is implanted during a minimally invasive procedure while the patient is under light sedation.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>During the procedure, the device is implanted under the skin of the upper chest, along with electrical leads placed in the heart’s right ventricle through the veins (transcatheter).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>After the procedure, the physician programs the delivery of CCM therapy for each patient and activates the device.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52283C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411BB579" w14:textId="53A81E91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 the programming of CCM therapy, the</w:t>
      </w:r>
      <w:r w:rsidRPr="004A7D06">
        <w:rPr>
          <w:rFonts w:ascii="Times New Roman" w:hAnsi="Times New Roman" w:cs="Times New Roman"/>
          <w:sz w:val="28"/>
          <w:szCs w:val="28"/>
        </w:rPr>
        <w:t xml:space="preserve"> implanted device sends electrical pulses to the heart muscle for a total of ﬁve hours a day, in one-hour treatments separated by regular intervals.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133">
        <w:rPr>
          <w:rFonts w:ascii="Times New Roman" w:hAnsi="Times New Roman" w:cs="Times New Roman"/>
          <w:sz w:val="28"/>
          <w:szCs w:val="28"/>
        </w:rPr>
        <w:t xml:space="preserve">From the comfort of their home, the patient charges the device </w:t>
      </w:r>
      <w:r>
        <w:rPr>
          <w:rFonts w:ascii="Times New Roman" w:hAnsi="Times New Roman" w:cs="Times New Roman"/>
          <w:sz w:val="28"/>
          <w:szCs w:val="28"/>
        </w:rPr>
        <w:t>weekly</w:t>
      </w:r>
      <w:r w:rsidRPr="00B22133">
        <w:rPr>
          <w:rFonts w:ascii="Times New Roman" w:hAnsi="Times New Roman" w:cs="Times New Roman"/>
          <w:sz w:val="28"/>
          <w:szCs w:val="28"/>
        </w:rPr>
        <w:t xml:space="preserve"> for one hour using an external charger.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 xml:space="preserve">The </w:t>
      </w:r>
      <w:r w:rsidRPr="00B22133">
        <w:rPr>
          <w:rFonts w:ascii="Times New Roman" w:hAnsi="Times New Roman" w:cs="Times New Roman"/>
          <w:sz w:val="28"/>
          <w:szCs w:val="28"/>
        </w:rPr>
        <w:t>Optimizer</w:t>
      </w:r>
      <w:r w:rsidRPr="00B22133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4A7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System </w:t>
      </w:r>
      <w:r w:rsidRPr="004A7D06">
        <w:rPr>
          <w:rFonts w:ascii="Times New Roman" w:hAnsi="Times New Roman" w:cs="Times New Roman"/>
          <w:sz w:val="28"/>
          <w:szCs w:val="28"/>
        </w:rPr>
        <w:t xml:space="preserve">has been rigorously tested, and it is expected to provide CCM therapy for up to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A7D06">
        <w:rPr>
          <w:rFonts w:ascii="Times New Roman" w:hAnsi="Times New Roman" w:cs="Times New Roman"/>
          <w:sz w:val="28"/>
          <w:szCs w:val="28"/>
        </w:rPr>
        <w:t xml:space="preserve"> years before requiring replacement.</w:t>
      </w:r>
    </w:p>
    <w:p w14:paraId="5F63E467" w14:textId="4F3B1403" w:rsidR="00B22133" w:rsidRPr="00B33220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sectPr w:rsidR="00B22133" w:rsidRPr="00B332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B19C" w14:textId="77777777" w:rsidR="00EB1C98" w:rsidRDefault="00EB1C98" w:rsidP="00EB1C98">
      <w:r>
        <w:separator/>
      </w:r>
    </w:p>
  </w:endnote>
  <w:endnote w:type="continuationSeparator" w:id="0">
    <w:p w14:paraId="7DB58705" w14:textId="77777777" w:rsidR="00EB1C98" w:rsidRDefault="00EB1C98" w:rsidP="00EB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5820" w14:textId="77777777" w:rsidR="00EB1C98" w:rsidRDefault="00EB1C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7D20" w14:textId="77777777" w:rsidR="00EB1C98" w:rsidRDefault="00EB1C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A10C" w14:textId="77777777" w:rsidR="00EB1C98" w:rsidRDefault="00EB1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7861" w14:textId="77777777" w:rsidR="00EB1C98" w:rsidRDefault="00EB1C98" w:rsidP="00EB1C98">
      <w:r>
        <w:separator/>
      </w:r>
    </w:p>
  </w:footnote>
  <w:footnote w:type="continuationSeparator" w:id="0">
    <w:p w14:paraId="01F698F8" w14:textId="77777777" w:rsidR="00EB1C98" w:rsidRDefault="00EB1C98" w:rsidP="00EB1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CCCF" w14:textId="77777777" w:rsidR="00EB1C98" w:rsidRDefault="00EB1C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4B16" w14:textId="61E1C0BA" w:rsidR="00EB1C98" w:rsidRDefault="00EB1C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654445" wp14:editId="2CAB8E77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837944" cy="512064"/>
          <wp:effectExtent l="0" t="0" r="0" b="2540"/>
          <wp:wrapSquare wrapText="bothSides"/>
          <wp:docPr id="654994670" name="Picture 1" descr="A picture containing font, text, graphics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994670" name="Picture 1" descr="A picture containing font, text, graphics, screensho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944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EAA941" w14:textId="77777777" w:rsidR="00EB1C98" w:rsidRDefault="00EB1C98">
    <w:pPr>
      <w:pStyle w:val="Header"/>
    </w:pPr>
  </w:p>
  <w:p w14:paraId="7C05D8B0" w14:textId="2D7AFA51" w:rsidR="00EB1C98" w:rsidRDefault="00EB1C98">
    <w:pPr>
      <w:pStyle w:val="Header"/>
    </w:pPr>
  </w:p>
  <w:p w14:paraId="6C248861" w14:textId="77777777" w:rsidR="00EB1C98" w:rsidRDefault="00EB1C98">
    <w:pPr>
      <w:pStyle w:val="Header"/>
    </w:pPr>
  </w:p>
  <w:p w14:paraId="002132F6" w14:textId="77777777" w:rsidR="00EB1C98" w:rsidRDefault="00EB1C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CB46" w14:textId="77777777" w:rsidR="00EB1C98" w:rsidRDefault="00EB1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2NjEysTA3MTY3NDVV0lEKTi0uzszPAykwrAUAtgjZriwAAAA="/>
  </w:docVars>
  <w:rsids>
    <w:rsidRoot w:val="00EB1C98"/>
    <w:rsid w:val="00104FFC"/>
    <w:rsid w:val="00253DC4"/>
    <w:rsid w:val="004D7DCF"/>
    <w:rsid w:val="00700F41"/>
    <w:rsid w:val="007C4062"/>
    <w:rsid w:val="00B22133"/>
    <w:rsid w:val="00B33220"/>
    <w:rsid w:val="00D32D92"/>
    <w:rsid w:val="00E87095"/>
    <w:rsid w:val="00EB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8FEAB"/>
  <w15:chartTrackingRefBased/>
  <w15:docId w15:val="{70AA6D13-D20D-487E-A077-F497E0AB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C98"/>
  </w:style>
  <w:style w:type="paragraph" w:styleId="Footer">
    <w:name w:val="footer"/>
    <w:basedOn w:val="Normal"/>
    <w:link w:val="Foot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Segal</dc:creator>
  <cp:keywords/>
  <dc:description/>
  <cp:lastModifiedBy>Ian Segal</cp:lastModifiedBy>
  <cp:revision>5</cp:revision>
  <dcterms:created xsi:type="dcterms:W3CDTF">2023-05-23T17:20:00Z</dcterms:created>
  <dcterms:modified xsi:type="dcterms:W3CDTF">2023-05-23T18:54:00Z</dcterms:modified>
</cp:coreProperties>
</file>